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FD0" w:rsidRDefault="00C16FD0">
      <w:bookmarkStart w:id="0" w:name="_GoBack"/>
      <w:bookmarkEnd w:id="0"/>
    </w:p>
    <w:p w:rsidR="00C16FD0" w:rsidRDefault="00C16FD0"/>
    <w:sdt>
      <w:sdtPr>
        <w:rPr>
          <w:rFonts w:asciiTheme="majorHAnsi" w:eastAsiaTheme="majorEastAsia" w:hAnsiTheme="majorHAnsi" w:cstheme="majorBidi"/>
          <w:caps/>
        </w:rPr>
        <w:id w:val="1080177347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/>
          <w:caps w:val="0"/>
          <w:u w:val="single"/>
          <w:lang w:eastAsia="ar-SA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4786"/>
          </w:tblGrid>
          <w:tr w:rsidR="00C16FD0" w:rsidTr="0007474B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placeholder>
                  <w:docPart w:val="44CB5351C2DF41A69EBFE16DC83F7383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C16FD0" w:rsidRDefault="00C16FD0" w:rsidP="00C16FD0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МКОУ «НАЧАДИНСКАЯ СОШ»</w:t>
                    </w:r>
                  </w:p>
                </w:tc>
              </w:sdtContent>
            </w:sdt>
          </w:tr>
          <w:tr w:rsidR="00C16FD0" w:rsidTr="0007474B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Название"/>
                <w:id w:val="15524250"/>
                <w:placeholder>
                  <w:docPart w:val="F51225BAFEA9421AB6F55AA652EA0DDD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C16FD0" w:rsidRDefault="00C16FD0" w:rsidP="00C16FD0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Рабочая программа</w:t>
                    </w:r>
                  </w:p>
                </w:tc>
              </w:sdtContent>
            </w:sdt>
          </w:tr>
          <w:tr w:rsidR="00C16FD0" w:rsidTr="0007474B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Подзаголовок"/>
                <w:id w:val="15524255"/>
                <w:placeholder>
                  <w:docPart w:val="54EBE85E5CBE4F508AB72D8D50EFD5A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C16FD0" w:rsidRDefault="00C16FD0" w:rsidP="00C16FD0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по алгебре 10 класс</w:t>
                    </w:r>
                  </w:p>
                </w:tc>
              </w:sdtContent>
            </w:sdt>
          </w:tr>
          <w:tr w:rsidR="00C16FD0" w:rsidTr="0007474B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C16FD0" w:rsidRDefault="00C16FD0" w:rsidP="00C16FD0">
                <w:pPr>
                  <w:pStyle w:val="a3"/>
                </w:pPr>
              </w:p>
            </w:tc>
          </w:tr>
          <w:tr w:rsidR="00C16FD0" w:rsidTr="0007474B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Автор"/>
                <w:id w:val="15524260"/>
                <w:placeholder>
                  <w:docPart w:val="53EAD621A75D46678B3931E9EA2E176F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C16FD0" w:rsidRDefault="00C16FD0" w:rsidP="0007474B">
                    <w:pPr>
                      <w:pStyle w:val="a3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Абдуразакова П.А.</w:t>
                    </w:r>
                  </w:p>
                </w:tc>
              </w:sdtContent>
            </w:sdt>
          </w:tr>
          <w:tr w:rsidR="00C16FD0" w:rsidTr="0007474B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Дата"/>
                <w:id w:val="516659546"/>
                <w:placeholder>
                  <w:docPart w:val="26055542FF6247D1A5100CF0147DDDAC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C16FD0" w:rsidRDefault="00C16FD0" w:rsidP="00C16FD0">
                    <w:pPr>
                      <w:pStyle w:val="a3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2017-2018</w:t>
                    </w:r>
                  </w:p>
                </w:tc>
              </w:sdtContent>
            </w:sdt>
          </w:tr>
        </w:tbl>
        <w:p w:rsidR="00C16FD0" w:rsidRDefault="00C16FD0" w:rsidP="00C16FD0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4786"/>
          </w:tblGrid>
          <w:tr w:rsidR="00C16FD0" w:rsidTr="0007474B">
            <w:tc>
              <w:tcPr>
                <w:tcW w:w="5000" w:type="pct"/>
              </w:tcPr>
              <w:p w:rsidR="00C16FD0" w:rsidRDefault="00C16FD0" w:rsidP="00C16FD0">
                <w:pPr>
                  <w:pStyle w:val="a3"/>
                </w:pPr>
              </w:p>
            </w:tc>
          </w:tr>
        </w:tbl>
        <w:p w:rsidR="00C16FD0" w:rsidRDefault="00C16FD0">
          <w:pPr>
            <w:rPr>
              <w:b/>
              <w:u w:val="single"/>
              <w:lang w:eastAsia="ar-SA"/>
            </w:rPr>
          </w:pPr>
        </w:p>
        <w:p w:rsidR="00C16FD0" w:rsidRDefault="00C16FD0">
          <w:pPr>
            <w:rPr>
              <w:b/>
              <w:u w:val="single"/>
              <w:lang w:eastAsia="ar-SA"/>
            </w:rPr>
          </w:pPr>
        </w:p>
        <w:p w:rsidR="00C16FD0" w:rsidRPr="00C16FD0" w:rsidRDefault="00C16FD0">
          <w:pPr>
            <w:rPr>
              <w:b/>
              <w:u w:val="single"/>
              <w:lang w:eastAsia="ar-SA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53"/>
        <w:gridCol w:w="1989"/>
        <w:gridCol w:w="526"/>
        <w:gridCol w:w="781"/>
        <w:gridCol w:w="1854"/>
        <w:gridCol w:w="1602"/>
        <w:gridCol w:w="929"/>
        <w:gridCol w:w="1589"/>
        <w:gridCol w:w="1376"/>
        <w:gridCol w:w="696"/>
        <w:gridCol w:w="590"/>
      </w:tblGrid>
      <w:tr w:rsidR="001D233B" w:rsidRPr="001D233B" w:rsidTr="001D233B">
        <w:trPr>
          <w:trHeight w:val="3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раздела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 час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содержания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уровню подготовки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контроля, измерители 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дополнительного содержания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 / </w:t>
            </w:r>
            <w:proofErr w:type="gramStart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</w:tr>
      <w:tr w:rsidR="001D233B" w:rsidRPr="001D233B" w:rsidTr="001D233B">
        <w:trPr>
          <w:trHeight w:val="3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</w:tr>
      <w:tr w:rsidR="001D233B" w:rsidRPr="001D233B" w:rsidTr="001D233B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Тригонометрические функции любого угла. Основные тригонометрические формулы. 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синуса, косинуса, тангенса и котангенса.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УОНМ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Синус, косинус, тангенс, котангенс произвольного угла. 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определять значения функций синуса, косинуса, тангенса, котангенса, табличных значений аргумента по формуле.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1, таблица значений </w:t>
            </w:r>
            <w:proofErr w:type="spellStart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триг</w:t>
            </w:r>
            <w:proofErr w:type="spellEnd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функций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04.09-05.09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C16FD0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Свойства синуса, косинуса, тангенса и котангенса.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Четность, нечетность, периодичность, монотонность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 свойства функций синуса, косинуса, тангенса, котангенса: четность, нечетность, область определения, </w:t>
            </w:r>
            <w:proofErr w:type="spellStart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переодичность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Ограниченные функции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П.1, № 4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06.09 07.09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C16FD0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2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Радианная мера угла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УОНМ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Радианная мера угла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Иметь представление о радианной мере угла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П.1, № 1,2,16,17,18,19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11.09. 12.09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C16FD0">
        <w:trPr>
          <w:trHeight w:val="2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тригонометрические формулы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Соотношения между тригонометрическими функциями одного и того же угла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УОНМ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тригонометрические тождества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 соотношение между </w:t>
            </w:r>
            <w:proofErr w:type="spellStart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триг</w:t>
            </w:r>
            <w:proofErr w:type="spellEnd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Функциями одного и того же </w:t>
            </w:r>
            <w:proofErr w:type="spellStart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унла</w:t>
            </w:r>
            <w:proofErr w:type="spellEnd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П.1, № 5, 6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13.09 14.09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C16FD0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 по формулам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основных тригонометрических формул к преобразованию выражений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УИНМ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тригонометрические тождества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проводить упрощения, разложения на множители </w:t>
            </w:r>
            <w:proofErr w:type="spellStart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триг</w:t>
            </w:r>
            <w:proofErr w:type="spellEnd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Выражений и доказательство </w:t>
            </w:r>
            <w:proofErr w:type="spellStart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триг</w:t>
            </w:r>
            <w:proofErr w:type="spellEnd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Тождеств, требующих не более двух преобразований, используя основные тригонометрические тождества.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1, № 8, с. 283 № 52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18.09 20.09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C16FD0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ИВО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C16FD0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2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Формулы приведения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УИНМ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Формулы приведения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использовать формулы приведения для упрощения тригонометрических выражений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Мимическое правило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1, № 12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21.09 25.09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C16FD0">
        <w:trPr>
          <w:trHeight w:val="2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№1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УПЗ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тригонометрические тождества, формулы приведения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вычислять значения </w:t>
            </w:r>
            <w:proofErr w:type="spellStart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триг</w:t>
            </w:r>
            <w:proofErr w:type="spellEnd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Функций используя формулы приведения, четность, </w:t>
            </w:r>
            <w:proofErr w:type="spellStart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нечетночть</w:t>
            </w:r>
            <w:proofErr w:type="spellEnd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периодичность с помощью табличных значений синуса, косинуса, тангенса и </w:t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котангенса. Уметь находить значения основных тригонометрических функций, зная значение одной из  них на заданном промежутке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B"/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 с. 140</w:t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5D"/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Формулы сложения и их следствия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Формулы сложения. Формулы двойного угла.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УИНМ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Синус, косинус, тангенс суммы и разности двух углов. Синус и косинус двойного угла. 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проводить преобразования выражений, содержащих синус, косинус, тангенс, </w:t>
            </w:r>
            <w:proofErr w:type="gramStart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котангенс</w:t>
            </w:r>
            <w:proofErr w:type="gramEnd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используя формулы сложения и формулы двойного угла, требующих не более двух преобразований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9, 10, 11, 27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27.09 03.10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C16FD0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ИОК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C16FD0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C16FD0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Формулы суммы и разности тригонометрических функций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УИНМ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Формулы суммы и разности </w:t>
            </w:r>
            <w:proofErr w:type="spellStart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триг</w:t>
            </w:r>
            <w:proofErr w:type="spellEnd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функций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проводить преобразования выражений, содержащих синус, косинус, тангенс, </w:t>
            </w:r>
            <w:proofErr w:type="gramStart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котангенс</w:t>
            </w:r>
            <w:proofErr w:type="gramEnd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используя формулы суммы и разности </w:t>
            </w:r>
            <w:proofErr w:type="spellStart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триг</w:t>
            </w:r>
            <w:proofErr w:type="spellEnd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функций, требующих не </w:t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более двух преобразований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ИК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Формулы половинного угла. Преобразование суммы </w:t>
            </w:r>
            <w:proofErr w:type="spellStart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триг</w:t>
            </w:r>
            <w:proofErr w:type="spellEnd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Функций в произведение и произведения в сумму. Выражение </w:t>
            </w:r>
            <w:proofErr w:type="spellStart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триг</w:t>
            </w:r>
            <w:proofErr w:type="spellEnd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Функций через тангенс половинного аргумента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13, 14, 15, 24, 25, 26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04.10 05.10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C16FD0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Тригонометрические функции числового аргумента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Синус, косинус, тангенс и котангенс (повторение)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Синус, косинус, тангенс, котангенс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определения синуса, косинуса, тангенса и котангенса.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284 № 56, 58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19.10 23.10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C16FD0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ИОК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Тригонометрические функции и их графики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Тригонометрические функции и их графики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строить графики простейших тригонометрических функци</w:t>
            </w:r>
            <w:proofErr w:type="gramStart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й(</w:t>
            </w:r>
            <w:proofErr w:type="gramEnd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синуса, косинуса, тангенса, котангенса)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РП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2 № 33, 36. 39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24.10 25.10 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C16FD0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№2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УПЗ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Тригонометрические функции и их графики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строить графики простейших тригонометрических функци</w:t>
            </w:r>
            <w:proofErr w:type="gramStart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й(</w:t>
            </w:r>
            <w:proofErr w:type="gramEnd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синуса, косинуса, тангенса, котангенса) Уметь проводить преобразования выражений, содержащих синус, косинус, тангенс, котангенс используя формулы суммы и разности </w:t>
            </w:r>
            <w:proofErr w:type="spellStart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триг</w:t>
            </w:r>
            <w:proofErr w:type="spellEnd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функций, формулы </w:t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сложения и формулы двойного угла, требующих не более двух преобразований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свойства функций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и их графики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графиков функций, заданных формулами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строить графики линейной, квадратичной функции, прямой и обратной пропорциональности, у=</w:t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D"/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D"/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у=</w:t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D6"/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37,  38,  39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30.10 31.10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C16FD0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2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Четные и нечетные функции. Периодичность тригонометрических функций.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УИНМ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Четность, нечетность, периодичность.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определять по графику четность, нечетность функции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Описывать по формуле свойства функций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58, 60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01.11 02.11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C16FD0">
        <w:trPr>
          <w:trHeight w:val="2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Возрастание и убывание функций. Экстремумы.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УИНМ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Промежутки возрастания и убывания функций, точки экстремум</w:t>
            </w:r>
            <w:proofErr w:type="gramStart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локального максимума и минимума)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по графику определять промежутки возрастания функции, точки экстремума и экстремумы функции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Описывать по формуле свойства функций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82, 84, 90, 89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13.1114.11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C16FD0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1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функций 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УИНМ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Свойства функций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описывать по графику свойства функций (область определения, область значений, </w:t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четность, нечетность, периодичность, монотонность, экстремумы)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Описывать по формуле свойства функций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5, №  83, 96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15.11 20.11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C16FD0">
        <w:trPr>
          <w:trHeight w:val="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C16FD0">
        <w:trPr>
          <w:trHeight w:val="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233B" w:rsidRPr="001D233B" w:rsidRDefault="001D233B" w:rsidP="001D233B">
      <w:pPr>
        <w:widowControl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799"/>
        <w:gridCol w:w="1979"/>
        <w:gridCol w:w="540"/>
        <w:gridCol w:w="802"/>
        <w:gridCol w:w="1898"/>
        <w:gridCol w:w="1620"/>
        <w:gridCol w:w="900"/>
        <w:gridCol w:w="1620"/>
        <w:gridCol w:w="1260"/>
        <w:gridCol w:w="720"/>
        <w:gridCol w:w="540"/>
      </w:tblGrid>
      <w:tr w:rsidR="001D233B" w:rsidRPr="001D233B" w:rsidTr="001D233B">
        <w:trPr>
          <w:trHeight w:val="69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Свойства тригонометрических функций. Гармонические колебания.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 функциональных зависимостей в реальных процессах и явлениях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свойства тригонометрических функций. Знать, что можно использовать приобретенные знания для описания различных зависимостей, представления их графически. Уметь интерпретировать графики.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П.7, №102, 107, 109, 111, 114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21.11 22.11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69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№3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УПЗ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строить график функции по формуле и описывать ее свойства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[</w:t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 с. 119-121</w:t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]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50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тригонометрических уравнений и неравенств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Арксинус, арккосинус, арктангенс.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УИНМ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Арксинус, арккосинус, арктангенс числа.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вычислять значения арксинуса, арккосинуса, арктангенса.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Арккотангенс числа.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П.8, №127, 131, 129.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11.12 12.12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5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12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 простейших тригонометрических уравнений.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УИНМ</w:t>
            </w:r>
          </w:p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Простейшие тригонометрические уравнения.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решать простейшие тригонометрические уравнения.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П.9,№138, 143, 146, 149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13.12</w:t>
            </w:r>
          </w:p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12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50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 простейших тригонометрических  неравенств.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УИНМ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Простейшие тригонометрические неравенства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решать простейшие тригонометрические неравенства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П.10, №153, 157, 159, 162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</w:t>
            </w:r>
          </w:p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5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25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 решения тригонометрических уравнений и систем уравнений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УИНМ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тригонометрических уравнений и их систем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решать тригонометрические уравнения и их системы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С.85,Об истории тригонометрии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П.11,№166, 170, 174, 176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</w:t>
            </w:r>
          </w:p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25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25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25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СР77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№4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УПЗ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решать тригонометрические уравнения и неравенства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[</w:t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 с 123-125</w:t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]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УИНМ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Приращение функции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17.01</w:t>
            </w:r>
          </w:p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22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производной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УИНМ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производной функции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вычислять производные элементарных функций, используя таблицу производных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П.13, №188,192,194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18.01</w:t>
            </w:r>
          </w:p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22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непрерывности и предельном переходе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15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вычисления производных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УИНМ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Производные суммы, разности,   произведения, частного. Производные  основных  элементарных функций.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 правила вычисления производных. Уметь вычислять производные элементарных функций,  используя  правила вычисления </w:t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производных и таблицу производных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П.15, №209, 211, 213, 217,218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24.01</w:t>
            </w:r>
          </w:p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</w:t>
            </w:r>
          </w:p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1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1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Производная сложной функции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22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Производные тригонометрических  функций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УИНМ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Формулы производных синуса, косинуса, тангенса, котангенса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вычислять производные тригонометрических функций по формулам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П.17, №232, 234, 236, 238,240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03.02</w:t>
            </w:r>
          </w:p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04.02</w:t>
            </w:r>
          </w:p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05.02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22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22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 работа №5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УПЗ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находить производные элементарных функций и  вычислять значение производной в заданной точке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[3</w:t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с.125-127</w:t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]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непрерывности производной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непрерывности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УИНМ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непрерывности функции на промежутке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определение непрерывной функции на промежутке, свойства непрерывных функций. Используя знания непрерывности функции, уметь решать неравенства методом интервалов.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П.18, №244, 246, 249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27.02 28.02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3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15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Касательная к графику функции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УИНМ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Геометрический смысл производной. Уравнение </w:t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касательной к графику функции.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Знать, в чем состоит геометрический смысл </w:t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производной, уравнение касательной. Уметь находить угловой коэффициент касательной, проведенный к графику функций в заданной точке. Уметь составлять уравнение касательной к графику функции в заданной точке.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</w:t>
            </w:r>
          </w:p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П.19, №253, 255, 257, 260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01.03 06.03 07.03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1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</w:t>
            </w:r>
          </w:p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1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22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Производная в физике и в технике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Физический смысл производной. Вторая производная и ее физический смысл.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Иметь представление о мгновенной скорости. Знать механический смысл производной, физический смысл второй производной. Уметь решать задачи на нахождение скорости и ускорения.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П.21, №268, 272, 274, 277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12.03 13.03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22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30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производной к исследованию функции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 возрастания (убывания) функции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УИНМ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производной к исследованию функции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 достаточный признак возрастания (убывания) функции. Уметь находить </w:t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промежутки возрастания (убывания) функции, используя обобщенный метод </w:t>
            </w:r>
            <w:proofErr w:type="spellStart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интералов</w:t>
            </w:r>
            <w:proofErr w:type="spellEnd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(теорема Дарбу)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Асимптоты, алгоритмы нахождения асимптот. Использование производных при решении </w:t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уравнений, неравенств, текстовых задач.</w:t>
            </w:r>
          </w:p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П.22, №280, 282, 283, 284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14.03 15.03 16.03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30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30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22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Критические точки функции, максимумы и минимумы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УИНМ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определение критической точки, необходимое условие экстремума, признаки максимуму (минимума) функции. Уметь находить критические точки функции, используя определение. Уметь находить экстремумы, используя признаки максимуму (минимума) функции.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П.23, №290, 292, 294, 295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19.03 20.03. 21.03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22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22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30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 применения производной к исследованию функций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УИНМ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производной к исследованию функций и построению графиков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 схему исследования функции. Уметь исследовать функцию по заданной схеме исследования и строить ее </w:t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график.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П.24, №298, 300, 302, 303, 304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22.03 22.03 03.04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30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30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Наибольшее и наименьшее значения функции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УИНМ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 использования производной для нахождения наилучшего решения в прикладных, в том числе социально-экономических,  задачах.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правила отыскания наибольшего и наименьшего значения функции, уметь применять его к решению разнообразных прикладных задач.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П.25, №306, 310, 318, 320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04.04. 05.04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3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22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№6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УПЗ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решать неравенства методом интервалов, решать задачи на нахождение скорости и ускорения, находить угол наклона касательной к графику функции в заданной точке, составлять уравнение касательной к графику функции в заданной точке.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[</w:t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 с.131-133</w:t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]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22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Итоговое повторение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свойства функций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Четность, </w:t>
            </w:r>
            <w:proofErr w:type="spellStart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нечетность</w:t>
            </w:r>
            <w:proofErr w:type="gramStart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,п</w:t>
            </w:r>
            <w:proofErr w:type="gramEnd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ериодичность</w:t>
            </w:r>
            <w:proofErr w:type="spellEnd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Промежутки возрастания и убывания функции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 определять по графику и по формуле четность и нечетность </w:t>
            </w:r>
            <w:proofErr w:type="spellStart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</w:t>
            </w:r>
            <w:proofErr w:type="gramStart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,п</w:t>
            </w:r>
            <w:proofErr w:type="gramEnd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ромежутки</w:t>
            </w:r>
            <w:proofErr w:type="spellEnd"/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возрастания и убывания функции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№77,79,81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22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тригонометрических уравнений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тригонометрических уравнений и их систем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решать тригонометрические уравнения и их системы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22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простейших тригонометрических неравенств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Простейшие тригонометрические неравенства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решать простейшие тригонометрические неравенства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№159, 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22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вычисления производных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УОСЗ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Производные суммы, разности, произведения, частного. Производные основных элементарных функций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вычислять производные элементарных функций, используя таблицу производных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№219, 220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</w:t>
            </w:r>
          </w:p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22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Касательная к графику функции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Уравнение касательной к графику функции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составлять уравнение касательной к графику  функции в заданной точке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запись в тетради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22.05</w:t>
            </w:r>
          </w:p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33B" w:rsidRPr="001D233B" w:rsidTr="001D233B">
        <w:trPr>
          <w:trHeight w:val="22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3B" w:rsidRPr="001D233B" w:rsidRDefault="001D233B" w:rsidP="001D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233B" w:rsidRPr="001D233B" w:rsidRDefault="001D233B" w:rsidP="001D233B">
      <w:pPr>
        <w:widowControl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D233B" w:rsidRPr="001D233B" w:rsidRDefault="001D233B" w:rsidP="001D233B">
      <w:pPr>
        <w:widowControl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042A" w:rsidRDefault="0042042A"/>
    <w:sectPr w:rsidR="0042042A" w:rsidSect="00C16F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CA"/>
    <w:rsid w:val="001533CA"/>
    <w:rsid w:val="001D233B"/>
    <w:rsid w:val="0042042A"/>
    <w:rsid w:val="00C1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D233B"/>
  </w:style>
  <w:style w:type="paragraph" w:styleId="2">
    <w:name w:val="Body Text Indent 2"/>
    <w:basedOn w:val="a"/>
    <w:link w:val="20"/>
    <w:semiHidden/>
    <w:unhideWhenUsed/>
    <w:rsid w:val="001D233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D2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C16FD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16FD0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6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6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D233B"/>
  </w:style>
  <w:style w:type="paragraph" w:styleId="2">
    <w:name w:val="Body Text Indent 2"/>
    <w:basedOn w:val="a"/>
    <w:link w:val="20"/>
    <w:semiHidden/>
    <w:unhideWhenUsed/>
    <w:rsid w:val="001D233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D2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C16FD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16FD0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6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6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5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CB5351C2DF41A69EBFE16DC83F73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8B4C78-4C29-468A-9027-85B3ACE1F6FF}"/>
      </w:docPartPr>
      <w:docPartBody>
        <w:p w:rsidR="00000000" w:rsidRDefault="00E723C6" w:rsidP="00E723C6">
          <w:pPr>
            <w:pStyle w:val="44CB5351C2DF41A69EBFE16DC83F7383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  <w:docPart>
      <w:docPartPr>
        <w:name w:val="F51225BAFEA9421AB6F55AA652EA0D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25D412-9172-441B-9690-348D480C5C1D}"/>
      </w:docPartPr>
      <w:docPartBody>
        <w:p w:rsidR="00000000" w:rsidRDefault="00E723C6" w:rsidP="00E723C6">
          <w:pPr>
            <w:pStyle w:val="F51225BAFEA9421AB6F55AA652EA0DDD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54EBE85E5CBE4F508AB72D8D50EFD5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0F34DB-1C48-4038-BF65-2013525AB953}"/>
      </w:docPartPr>
      <w:docPartBody>
        <w:p w:rsidR="00000000" w:rsidRDefault="00E723C6" w:rsidP="00E723C6">
          <w:pPr>
            <w:pStyle w:val="54EBE85E5CBE4F508AB72D8D50EFD5A7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  <w:docPart>
      <w:docPartPr>
        <w:name w:val="53EAD621A75D46678B3931E9EA2E17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AA803-F2E0-452F-AD78-91B9D91A8A59}"/>
      </w:docPartPr>
      <w:docPartBody>
        <w:p w:rsidR="00000000" w:rsidRDefault="00E723C6" w:rsidP="00E723C6">
          <w:pPr>
            <w:pStyle w:val="53EAD621A75D46678B3931E9EA2E176F"/>
          </w:pPr>
          <w:r>
            <w:rPr>
              <w:b/>
              <w:bCs/>
            </w:rPr>
            <w:t>[Введите имя автора]</w:t>
          </w:r>
        </w:p>
      </w:docPartBody>
    </w:docPart>
    <w:docPart>
      <w:docPartPr>
        <w:name w:val="26055542FF6247D1A5100CF0147DD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165E70-0235-4818-B7DA-CB2E9FD08DED}"/>
      </w:docPartPr>
      <w:docPartBody>
        <w:p w:rsidR="00000000" w:rsidRDefault="00E723C6" w:rsidP="00E723C6">
          <w:pPr>
            <w:pStyle w:val="26055542FF6247D1A5100CF0147DDDAC"/>
          </w:pPr>
          <w:r>
            <w:rPr>
              <w:b/>
              <w:bCs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C6"/>
    <w:rsid w:val="00641ED4"/>
    <w:rsid w:val="00E7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4CB5351C2DF41A69EBFE16DC83F7383">
    <w:name w:val="44CB5351C2DF41A69EBFE16DC83F7383"/>
    <w:rsid w:val="00E723C6"/>
  </w:style>
  <w:style w:type="paragraph" w:customStyle="1" w:styleId="F51225BAFEA9421AB6F55AA652EA0DDD">
    <w:name w:val="F51225BAFEA9421AB6F55AA652EA0DDD"/>
    <w:rsid w:val="00E723C6"/>
  </w:style>
  <w:style w:type="paragraph" w:customStyle="1" w:styleId="54EBE85E5CBE4F508AB72D8D50EFD5A7">
    <w:name w:val="54EBE85E5CBE4F508AB72D8D50EFD5A7"/>
    <w:rsid w:val="00E723C6"/>
  </w:style>
  <w:style w:type="paragraph" w:customStyle="1" w:styleId="53EAD621A75D46678B3931E9EA2E176F">
    <w:name w:val="53EAD621A75D46678B3931E9EA2E176F"/>
    <w:rsid w:val="00E723C6"/>
  </w:style>
  <w:style w:type="paragraph" w:customStyle="1" w:styleId="26055542FF6247D1A5100CF0147DDDAC">
    <w:name w:val="26055542FF6247D1A5100CF0147DDDAC"/>
    <w:rsid w:val="00E723C6"/>
  </w:style>
  <w:style w:type="paragraph" w:customStyle="1" w:styleId="81FFE3473439492C95C818E6547DA0DB">
    <w:name w:val="81FFE3473439492C95C818E6547DA0DB"/>
    <w:rsid w:val="00E723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4CB5351C2DF41A69EBFE16DC83F7383">
    <w:name w:val="44CB5351C2DF41A69EBFE16DC83F7383"/>
    <w:rsid w:val="00E723C6"/>
  </w:style>
  <w:style w:type="paragraph" w:customStyle="1" w:styleId="F51225BAFEA9421AB6F55AA652EA0DDD">
    <w:name w:val="F51225BAFEA9421AB6F55AA652EA0DDD"/>
    <w:rsid w:val="00E723C6"/>
  </w:style>
  <w:style w:type="paragraph" w:customStyle="1" w:styleId="54EBE85E5CBE4F508AB72D8D50EFD5A7">
    <w:name w:val="54EBE85E5CBE4F508AB72D8D50EFD5A7"/>
    <w:rsid w:val="00E723C6"/>
  </w:style>
  <w:style w:type="paragraph" w:customStyle="1" w:styleId="53EAD621A75D46678B3931E9EA2E176F">
    <w:name w:val="53EAD621A75D46678B3931E9EA2E176F"/>
    <w:rsid w:val="00E723C6"/>
  </w:style>
  <w:style w:type="paragraph" w:customStyle="1" w:styleId="26055542FF6247D1A5100CF0147DDDAC">
    <w:name w:val="26055542FF6247D1A5100CF0147DDDAC"/>
    <w:rsid w:val="00E723C6"/>
  </w:style>
  <w:style w:type="paragraph" w:customStyle="1" w:styleId="81FFE3473439492C95C818E6547DA0DB">
    <w:name w:val="81FFE3473439492C95C818E6547DA0DB"/>
    <w:rsid w:val="00E723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1855</Words>
  <Characters>10574</Characters>
  <Application>Microsoft Office Word</Application>
  <DocSecurity>0</DocSecurity>
  <Lines>88</Lines>
  <Paragraphs>24</Paragraphs>
  <ScaleCrop>false</ScaleCrop>
  <Company>МКОУ «НАЧАДИНСКАЯ СОШ»</Company>
  <LinksUpToDate>false</LinksUpToDate>
  <CharactersWithSpaces>12405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subject>по алгебре 10 класс</dc:subject>
  <dc:creator>Абдуразакова П.А.</dc:creator>
  <cp:keywords/>
  <dc:description/>
  <cp:lastModifiedBy>Admin</cp:lastModifiedBy>
  <cp:revision>4</cp:revision>
  <dcterms:created xsi:type="dcterms:W3CDTF">2018-01-29T21:15:00Z</dcterms:created>
  <dcterms:modified xsi:type="dcterms:W3CDTF">2018-02-04T19:02:00Z</dcterms:modified>
</cp:coreProperties>
</file>