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12" w:rsidRDefault="00AE28AC" w:rsidP="00AE28AC">
      <w:pPr>
        <w:shd w:val="clear" w:color="auto" w:fill="FFFFFF"/>
        <w:tabs>
          <w:tab w:val="left" w:pos="775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ab/>
      </w:r>
      <w:r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УТВЕРЖДАЮ</w:t>
      </w:r>
    </w:p>
    <w:p w:rsidR="00AE28AC" w:rsidRPr="00AE28AC" w:rsidRDefault="00024D2E" w:rsidP="00AE28AC">
      <w:pPr>
        <w:shd w:val="clear" w:color="auto" w:fill="FFFFFF"/>
        <w:tabs>
          <w:tab w:val="left" w:pos="712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ab/>
        <w:t>Директор МКОУ «Начадинская»</w:t>
      </w:r>
      <w:r w:rsid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СОШ</w:t>
      </w:r>
    </w:p>
    <w:p w:rsidR="00AE28AC" w:rsidRPr="00AE28AC" w:rsidRDefault="00AE28AC" w:rsidP="00024D2E">
      <w:pPr>
        <w:shd w:val="clear" w:color="auto" w:fill="FFFFFF"/>
        <w:tabs>
          <w:tab w:val="left" w:pos="7530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</w:t>
      </w:r>
      <w:r w:rsidR="00024D2E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ab/>
      </w:r>
      <w:proofErr w:type="spellStart"/>
      <w:r w:rsidR="00024D2E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__________________Ч.И.Чупанов</w:t>
      </w:r>
      <w:proofErr w:type="spellEnd"/>
    </w:p>
    <w:p w:rsidR="00AE28AC" w:rsidRPr="00FF1AF1" w:rsidRDefault="00FF1AF1" w:rsidP="00FF1AF1">
      <w:pPr>
        <w:shd w:val="clear" w:color="auto" w:fill="FFFFFF"/>
        <w:tabs>
          <w:tab w:val="left" w:pos="7620"/>
        </w:tabs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FF1AF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28.08.201</w:t>
      </w:r>
      <w:r w:rsidR="005B139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7</w:t>
      </w:r>
      <w:bookmarkStart w:id="0" w:name="_GoBack"/>
      <w:bookmarkEnd w:id="0"/>
      <w:r w:rsidRPr="00FF1AF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Правилавнутреннего распорядка для обучающихся</w:t>
      </w:r>
    </w:p>
    <w:p w:rsidR="00476012" w:rsidRPr="00476012" w:rsidRDefault="00476012" w:rsidP="00AE28AC">
      <w:pPr>
        <w:shd w:val="clear" w:color="auto" w:fill="FFFFFF"/>
        <w:spacing w:before="150" w:after="150" w:line="270" w:lineRule="atLeast"/>
        <w:ind w:left="-36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I.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476012" w:rsidRPr="00476012" w:rsidRDefault="00AE28AC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476012"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 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3. 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II.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и обязанности обучающихся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имеют право: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выбор форм получения образования, перевод в другой класс или другое образовательное учреждение;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обучение по индивидуальным учебным планам или ускоренный курс обучения;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выбор образовательной программы  обучения в Школе;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участие в управлении Школой, классом;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свободное посещение мероприятий, не предусмотренных учебным планом;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добровольное вступление в любые общественные организации;</w:t>
      </w:r>
    </w:p>
    <w:p w:rsidR="00476012" w:rsidRPr="00476012" w:rsidRDefault="00476012" w:rsidP="00476012">
      <w:pPr>
        <w:shd w:val="clear" w:color="auto" w:fill="FFFFFF"/>
        <w:spacing w:after="0" w:line="274" w:lineRule="atLeast"/>
        <w:ind w:left="900" w:right="126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76012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защиту от применения методов физического и психического насилия;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условия обучения, гарантирующие охрану и укрепление здоровья;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сдачу экзамена в случае несогласия с годовой оценкой по соответствующему предмету  конфликтной комиссии, создаваемой в Школе;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lastRenderedPageBreak/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180" w:right="1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обязаны: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1429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сознательно относиться к учебе, своевременно являться на уроки и другие занятия, соблюдать  порядок на рабочем месте;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неявке учащегося на занятия  по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</w:t>
      </w:r>
      <w:proofErr w:type="gramStart"/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предоставляет справку</w:t>
      </w:r>
      <w:proofErr w:type="gramEnd"/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амбулаторного врача или лечебного заведения по установленной форме;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экономно расходовать электроэнергию, воду, сырье и другие материалы.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Учащимся Школы запрещается: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любые средства и вещества, которые могут</w:t>
      </w:r>
      <w:r w:rsidRPr="00476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привести к взрывам и пожарам;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в верхней одежде, грязной обуви, головных уборах;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курить в помещении Школы и на её территории.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 поощрениях и взысканиях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целях мотивации обучающихся к активной жизненной позиции в школе применяются поощрения обучающихся: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поощряются за: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отличные и хорошие успехи в учебе;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участие и победу в интеллектуально -  творческих конкурсах и спортивных состязаниях;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общественно-полезную деятельность и добровольный труд на благо школы;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благородные поступки.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3.2. Школа применяет следующие виды поощрений: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объявление благодарности;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награждение Почетной грамотой и Похвальным листом;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занесение фамилии и фотографии учащегося на стенд «Отличники учебы»;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Занесение имени учащегося в список  «Одаренные дети».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3.3. Поощрения выносятся директором школы по представлению педагогического Совета школы, Совета старшеклассников,  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3.4.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обеспечения дисциплины и порядка в школе по отношению к обучающимся могут применяться взыскания.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Нарушениями, влекущими за собой наложение взыскания,  являются: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Многократные пропуски занятий без уважительной причины.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Рукоприкладство — нанесение побоев, избиение.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Угроза, запугивание, шантаж.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 Моральное издевательство: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употребление оскорбительных кличек;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дискриминация по национальным и социальным признакам;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подчёркивание физических недостатков;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нецензурная брань;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умышленное доведение другого человека до стресса, срыва.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Унижение человеческого достоинства: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вымогательство;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воровство;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порча имущества.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78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3.5.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Школа применяет следующие виды взысканий: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замечание;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выговор;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строгий выговор;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возложение обязанности принести публичное извинение;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з) исключение из школы.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3.6. Правила наложения взыскания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 К ответственности привлекается только виновный ученик.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За одно нарушение налагается только одно основное взыскание.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По решению педагогического Совета школы за совершенные  неоднократно грубые нарушения Устава допускается исключение из Школы обучающегося, достигшего возраста15-лет.</w:t>
      </w:r>
    </w:p>
    <w:p w:rsidR="00476012" w:rsidRPr="00FF1AF1" w:rsidRDefault="00476012" w:rsidP="00476012">
      <w:pPr>
        <w:shd w:val="clear" w:color="auto" w:fill="FFFFFF"/>
        <w:spacing w:before="150" w:after="150" w:line="274" w:lineRule="atLeast"/>
        <w:ind w:right="126" w:firstLine="540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476012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476012" w:rsidRPr="00FF1AF1" w:rsidRDefault="00FF1AF1" w:rsidP="00476012">
      <w:pPr>
        <w:shd w:val="clear" w:color="auto" w:fill="FFFFFF"/>
        <w:spacing w:before="19" w:after="0" w:line="270" w:lineRule="atLeast"/>
        <w:ind w:left="900" w:right="126" w:hanging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-</w:t>
      </w:r>
      <w:r w:rsidR="00476012"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причинения ущерба жизни и здоровью обучающихся, сотрудников, родителей (законных представителей);</w:t>
      </w:r>
    </w:p>
    <w:p w:rsidR="00476012" w:rsidRPr="00FF1AF1" w:rsidRDefault="00476012" w:rsidP="00476012">
      <w:pPr>
        <w:shd w:val="clear" w:color="auto" w:fill="FFFFFF"/>
        <w:spacing w:before="53" w:after="0" w:line="274" w:lineRule="atLeast"/>
        <w:ind w:left="900" w:right="126" w:hanging="360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   </w:t>
      </w:r>
      <w:r w:rsid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--</w:t>
      </w:r>
      <w:r w:rsidRP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   </w:t>
      </w:r>
      <w:r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причинения ущерба имуществу Школы,  имуществу обучающихся,  сотрудников, родителей (законных представителей);</w:t>
      </w:r>
    </w:p>
    <w:p w:rsidR="00476012" w:rsidRPr="00476012" w:rsidRDefault="00FF1AF1" w:rsidP="00476012">
      <w:pPr>
        <w:shd w:val="clear" w:color="auto" w:fill="FFFFFF"/>
        <w:spacing w:before="150" w:after="15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="00476012"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="00476012"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476012" w:rsidRPr="00AE28AC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E28AC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 </w:t>
      </w:r>
      <w:r w:rsidRPr="00AE28AC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AE28AC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. Правила посещения школы</w:t>
      </w:r>
    </w:p>
    <w:p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Необходимо иметь с собой дневник (основной документ школьника) и все необходимые для уроков принадлежности.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Войдя в школу, учащиеся снимают верхнюю одежду и одевают сменную обувь.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Перед началом уроков учащиеся должны свериться с расписанием и прибыть в  кабинет до звонка.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Поведение на уроке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Если учащемуся необходимо выйти из класса, он должен попросить разрешения учителя.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 классом, но к занятиям не допускаются.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Поведение на перемене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обязаны использовать время перерыва для отдыха.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 движении по коридорам, лестницам, проходам придерживаться правой стороны.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 время перерывов (перемен) учащимся запрещается: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Поведение в столовой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 употреблении горячих и жидких блюд.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8. Поведение во время проведения внеурочных мероприятий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Заключительные положения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Настоящие Правила вывешиваются в школе на видном месте для всеобщего ознакомления.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B850F8" w:rsidRDefault="00B850F8"/>
    <w:sectPr w:rsidR="00B850F8" w:rsidSect="00476012">
      <w:pgSz w:w="11906" w:h="16838"/>
      <w:pgMar w:top="425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6012"/>
    <w:rsid w:val="00024D2E"/>
    <w:rsid w:val="00476012"/>
    <w:rsid w:val="005B1399"/>
    <w:rsid w:val="005E5E4D"/>
    <w:rsid w:val="00AE28AC"/>
    <w:rsid w:val="00B850F8"/>
    <w:rsid w:val="00C6498D"/>
    <w:rsid w:val="00FF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Магомед</cp:lastModifiedBy>
  <cp:revision>7</cp:revision>
  <dcterms:created xsi:type="dcterms:W3CDTF">2015-02-13T18:39:00Z</dcterms:created>
  <dcterms:modified xsi:type="dcterms:W3CDTF">2018-01-13T15:15:00Z</dcterms:modified>
</cp:coreProperties>
</file>